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14" w:rsidRDefault="00833914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0D2B23" w:rsidRDefault="001A235D" w:rsidP="000A435D">
      <w:pPr>
        <w:autoSpaceDE w:val="0"/>
        <w:autoSpaceDN w:val="0"/>
        <w:adjustRightInd w:val="0"/>
        <w:spacing w:after="0"/>
        <w:outlineLvl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DATOS DEL ENCUESTADO*</w:t>
      </w:r>
    </w:p>
    <w:p w:rsidR="001A235D" w:rsidRDefault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A235D" w:rsidRDefault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1A235D" w:rsidRDefault="001A235D" w:rsidP="000A435D">
      <w:pPr>
        <w:autoSpaceDE w:val="0"/>
        <w:autoSpaceDN w:val="0"/>
        <w:adjustRightInd w:val="0"/>
        <w:spacing w:after="0"/>
        <w:outlineLvl w:val="0"/>
        <w:rPr>
          <w:rFonts w:ascii="Tahoma,Bold" w:hAnsi="Tahoma,Bold" w:cs="Tahoma,Bold"/>
          <w:b/>
          <w:bCs/>
          <w:szCs w:val="24"/>
        </w:rPr>
      </w:pPr>
      <w:r>
        <w:rPr>
          <w:rFonts w:ascii="Tahoma,Bold" w:hAnsi="Tahoma,Bold" w:cs="Tahoma,Bold"/>
          <w:b/>
          <w:bCs/>
          <w:szCs w:val="24"/>
        </w:rPr>
        <w:t>PERSONA FÍSICA:</w:t>
      </w:r>
    </w:p>
    <w:p w:rsidR="001A235D" w:rsidRDefault="001A235D" w:rsidP="001A235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</w:p>
    <w:p w:rsidR="006C12E6" w:rsidRDefault="001A235D" w:rsidP="000A435D">
      <w:pPr>
        <w:autoSpaceDE w:val="0"/>
        <w:autoSpaceDN w:val="0"/>
        <w:adjustRightInd w:val="0"/>
        <w:spacing w:after="0"/>
        <w:jc w:val="left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CORREO ELECTRÓNICO</w:t>
      </w:r>
      <w:r>
        <w:rPr>
          <w:rFonts w:ascii="Calibri,Bold" w:hAnsi="Calibri,Bold" w:cs="Calibri,Bold"/>
          <w:b/>
          <w:bCs/>
          <w:sz w:val="28"/>
          <w:szCs w:val="28"/>
        </w:rPr>
        <w:t>*</w:t>
      </w:r>
      <w:r w:rsidR="008143C2">
        <w:rPr>
          <w:rFonts w:ascii="Calibri" w:hAnsi="Calibri" w:cs="Calibr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193.4pt;height:35.15pt" o:ole="">
            <v:imagedata r:id="rId8" o:title=""/>
          </v:shape>
          <w:control r:id="rId9" w:name="TextBox1" w:shapeid="_x0000_i1195"/>
        </w:object>
      </w:r>
      <w:r w:rsidR="006C12E6">
        <w:rPr>
          <w:rFonts w:ascii="Calibri" w:hAnsi="Calibri" w:cs="Calibri"/>
          <w:szCs w:val="24"/>
        </w:rPr>
        <w:tab/>
        <w:t xml:space="preserve">  </w:t>
      </w:r>
    </w:p>
    <w:p w:rsidR="006C12E6" w:rsidRDefault="006C12E6" w:rsidP="006C12E6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</w:p>
    <w:p w:rsidR="001A235D" w:rsidRDefault="006C12E6" w:rsidP="000A435D">
      <w:pPr>
        <w:autoSpaceDE w:val="0"/>
        <w:autoSpaceDN w:val="0"/>
        <w:adjustRightInd w:val="0"/>
        <w:spacing w:after="0"/>
        <w:jc w:val="left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1A235D">
        <w:rPr>
          <w:rFonts w:ascii="Calibri" w:hAnsi="Calibri" w:cs="Calibri"/>
          <w:szCs w:val="24"/>
        </w:rPr>
        <w:t>FECHA DE  NACIMIENTO</w:t>
      </w:r>
      <w:r w:rsidR="008143C2">
        <w:rPr>
          <w:rFonts w:ascii="Calibri" w:hAnsi="Calibri" w:cs="Calibri"/>
          <w:szCs w:val="24"/>
        </w:rPr>
        <w:object w:dxaOrig="225" w:dyaOrig="225">
          <v:shape id="_x0000_i1087" type="#_x0000_t75" style="width:130.6pt;height:27.65pt" o:ole="">
            <v:imagedata r:id="rId10" o:title=""/>
          </v:shape>
          <w:control r:id="rId11" w:name="TextBox2" w:shapeid="_x0000_i1087"/>
        </w:object>
      </w:r>
    </w:p>
    <w:p w:rsidR="006C12E6" w:rsidRDefault="006C12E6" w:rsidP="001A235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</w:p>
    <w:p w:rsidR="001A235D" w:rsidRDefault="001A235D" w:rsidP="000A435D">
      <w:pPr>
        <w:autoSpaceDE w:val="0"/>
        <w:autoSpaceDN w:val="0"/>
        <w:adjustRightInd w:val="0"/>
        <w:spacing w:after="0"/>
        <w:jc w:val="left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LOCALIDAD DE RESIDENCIA</w:t>
      </w:r>
      <w:r w:rsidR="006C12E6">
        <w:rPr>
          <w:rFonts w:ascii="Calibri" w:hAnsi="Calibri" w:cs="Calibri"/>
          <w:szCs w:val="24"/>
        </w:rPr>
        <w:t xml:space="preserve">  </w:t>
      </w:r>
      <w:r w:rsidR="008143C2">
        <w:rPr>
          <w:rFonts w:ascii="Calibri" w:hAnsi="Calibri" w:cs="Calibri"/>
          <w:szCs w:val="24"/>
        </w:rPr>
        <w:object w:dxaOrig="225" w:dyaOrig="225">
          <v:shape id="_x0000_i1089" type="#_x0000_t75" style="width:149pt;height:38.5pt" o:ole="">
            <v:imagedata r:id="rId12" o:title=""/>
          </v:shape>
          <w:control r:id="rId13" w:name="TextBox3" w:shapeid="_x0000_i1089"/>
        </w:object>
      </w:r>
    </w:p>
    <w:p w:rsidR="001A235D" w:rsidRDefault="001A235D" w:rsidP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1A235D" w:rsidRDefault="001A235D" w:rsidP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1A235D" w:rsidRDefault="001A235D" w:rsidP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1A235D" w:rsidRDefault="001A235D" w:rsidP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1A235D" w:rsidRDefault="001A235D" w:rsidP="001A235D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A49D3" w:rsidRDefault="000A49D3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1A235D" w:rsidRDefault="001A235D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2D5644">
        <w:rPr>
          <w:rFonts w:ascii="Calibri" w:hAnsi="Calibri" w:cs="Calibri"/>
          <w:sz w:val="20"/>
          <w:szCs w:val="20"/>
        </w:rPr>
        <w:t>* CORREO ELÉCTRÓNICO DEL PARTICIPANTE: La finalidad a la que será destinado su correo electrónico</w:t>
      </w:r>
      <w:r w:rsidR="000A49D3" w:rsidRPr="002D5644">
        <w:rPr>
          <w:rFonts w:ascii="Calibri" w:hAnsi="Calibri" w:cs="Calibri"/>
          <w:sz w:val="20"/>
          <w:szCs w:val="20"/>
        </w:rPr>
        <w:t xml:space="preserve"> </w:t>
      </w:r>
      <w:r w:rsidRPr="002D5644">
        <w:rPr>
          <w:rFonts w:ascii="Calibri" w:hAnsi="Calibri" w:cs="Calibri"/>
          <w:sz w:val="20"/>
          <w:szCs w:val="20"/>
        </w:rPr>
        <w:t>será exclusivamente la difusión de los resultados del presente estudio por lo que es optativo rellenar</w:t>
      </w:r>
      <w:r w:rsidR="000A49D3" w:rsidRPr="002D5644">
        <w:rPr>
          <w:rFonts w:ascii="Calibri" w:hAnsi="Calibri" w:cs="Calibri"/>
          <w:sz w:val="20"/>
          <w:szCs w:val="20"/>
        </w:rPr>
        <w:t xml:space="preserve"> </w:t>
      </w:r>
      <w:r w:rsidRPr="002D5644">
        <w:rPr>
          <w:rFonts w:ascii="Calibri" w:hAnsi="Calibri" w:cs="Calibri"/>
          <w:sz w:val="20"/>
          <w:szCs w:val="20"/>
        </w:rPr>
        <w:t>dicho cam</w:t>
      </w:r>
      <w:bookmarkStart w:id="0" w:name="_GoBack"/>
      <w:bookmarkEnd w:id="0"/>
      <w:r w:rsidRPr="002D5644">
        <w:rPr>
          <w:rFonts w:ascii="Calibri" w:hAnsi="Calibri" w:cs="Calibri"/>
          <w:sz w:val="20"/>
          <w:szCs w:val="20"/>
        </w:rPr>
        <w:t>po.</w:t>
      </w:r>
    </w:p>
    <w:p w:rsidR="00076BCC" w:rsidRDefault="00076BCC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076BCC" w:rsidRPr="002D5644" w:rsidRDefault="00076BCC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317237" w:rsidRDefault="00317237" w:rsidP="000A49D3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317237" w:rsidRPr="00061132" w:rsidRDefault="00317237" w:rsidP="0006113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Cs w:val="24"/>
        </w:rPr>
      </w:pPr>
      <w:r w:rsidRPr="00061132">
        <w:rPr>
          <w:rFonts w:ascii="Calibri,Bold" w:hAnsi="Calibri,Bold" w:cs="Calibri,Bold"/>
          <w:b/>
          <w:bCs/>
          <w:szCs w:val="24"/>
        </w:rPr>
        <w:t>UBICACIÓN DE LA PROPUESTA</w:t>
      </w:r>
    </w:p>
    <w:p w:rsidR="00317237" w:rsidRPr="00061132" w:rsidRDefault="00317237" w:rsidP="00317237">
      <w:pPr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Cs w:val="24"/>
        </w:rPr>
      </w:pPr>
    </w:p>
    <w:p w:rsidR="00317237" w:rsidRDefault="00317237" w:rsidP="0031723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061132">
        <w:rPr>
          <w:rFonts w:ascii="Calibri" w:hAnsi="Calibri" w:cs="Calibri"/>
          <w:szCs w:val="24"/>
        </w:rPr>
        <w:t>A continuación se muestran dos fotografías de la zona donde</w:t>
      </w:r>
      <w:r w:rsidR="007E041C">
        <w:rPr>
          <w:rFonts w:ascii="Calibri" w:hAnsi="Calibri" w:cs="Calibri"/>
          <w:szCs w:val="24"/>
        </w:rPr>
        <w:t xml:space="preserve"> se localiza la actividad</w:t>
      </w:r>
      <w:r w:rsidRPr="00061132">
        <w:rPr>
          <w:rFonts w:ascii="Calibri" w:hAnsi="Calibri" w:cs="Calibri"/>
          <w:szCs w:val="24"/>
        </w:rPr>
        <w:t>.</w:t>
      </w:r>
    </w:p>
    <w:p w:rsidR="00E95F53" w:rsidRDefault="00E95F5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E95F53" w:rsidRDefault="00457443" w:rsidP="002D5644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noProof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22860</wp:posOffset>
            </wp:positionV>
            <wp:extent cx="4144010" cy="1413510"/>
            <wp:effectExtent l="19050" t="0" r="8890" b="0"/>
            <wp:wrapTight wrapText="bothSides">
              <wp:wrapPolygon edited="0">
                <wp:start x="-99" y="0"/>
                <wp:lineTo x="-99" y="21251"/>
                <wp:lineTo x="21646" y="21251"/>
                <wp:lineTo x="21646" y="0"/>
                <wp:lineTo x="-99" y="0"/>
              </wp:wrapPolygon>
            </wp:wrapTight>
            <wp:docPr id="27" name="26 Imagen" descr="Sin títul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53" w:rsidRDefault="00E95F53" w:rsidP="00833914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sz w:val="28"/>
          <w:szCs w:val="28"/>
        </w:rPr>
      </w:pPr>
    </w:p>
    <w:p w:rsidR="00E95F53" w:rsidRDefault="00E95F5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061132" w:rsidRDefault="00061132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457443" w:rsidRDefault="0045744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457443" w:rsidRDefault="0045744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457443" w:rsidRDefault="0045744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457443" w:rsidRDefault="00490012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noProof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30480</wp:posOffset>
            </wp:positionV>
            <wp:extent cx="4139565" cy="1434465"/>
            <wp:effectExtent l="19050" t="0" r="0" b="0"/>
            <wp:wrapTight wrapText="bothSides">
              <wp:wrapPolygon edited="0">
                <wp:start x="-99" y="0"/>
                <wp:lineTo x="-99" y="21227"/>
                <wp:lineTo x="21570" y="21227"/>
                <wp:lineTo x="21570" y="0"/>
                <wp:lineTo x="-99" y="0"/>
              </wp:wrapPolygon>
            </wp:wrapTight>
            <wp:docPr id="28" name="27 Imagen" descr="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43" w:rsidRDefault="0045744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457443" w:rsidRDefault="00457443" w:rsidP="00E95F53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4"/>
        </w:rPr>
      </w:pPr>
    </w:p>
    <w:p w:rsidR="00E95F53" w:rsidRDefault="00E95F5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457443" w:rsidRDefault="0045744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457443" w:rsidRDefault="0045744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457443" w:rsidRDefault="0045744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457443" w:rsidRDefault="0045744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457443" w:rsidRDefault="00457443" w:rsidP="000A49D3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E95F53" w:rsidRPr="00061132" w:rsidRDefault="000A435D" w:rsidP="000611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¿Conoce usted esta zona donde se localiza la actividad</w:t>
      </w:r>
      <w:r w:rsidR="00E95F53" w:rsidRPr="00061132">
        <w:rPr>
          <w:rFonts w:ascii="Calibri" w:hAnsi="Calibri" w:cs="Calibri"/>
          <w:szCs w:val="24"/>
        </w:rPr>
        <w:t>?</w:t>
      </w:r>
    </w:p>
    <w:p w:rsidR="005105D1" w:rsidRDefault="005105D1" w:rsidP="00061132">
      <w:pPr>
        <w:pStyle w:val="Prrafodelista"/>
        <w:autoSpaceDE w:val="0"/>
        <w:autoSpaceDN w:val="0"/>
        <w:adjustRightInd w:val="0"/>
        <w:spacing w:after="0"/>
        <w:ind w:left="360"/>
        <w:rPr>
          <w:rFonts w:ascii="Calibri" w:hAnsi="Calibri" w:cs="Calibri"/>
          <w:szCs w:val="24"/>
        </w:rPr>
      </w:pPr>
    </w:p>
    <w:p w:rsidR="00061132" w:rsidRPr="00061132" w:rsidRDefault="008F4682" w:rsidP="00061132">
      <w:pPr>
        <w:pStyle w:val="Prrafodelista"/>
        <w:autoSpaceDE w:val="0"/>
        <w:autoSpaceDN w:val="0"/>
        <w:adjustRightInd w:val="0"/>
        <w:spacing w:after="0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8143C2">
        <w:rPr>
          <w:rFonts w:ascii="Calibri" w:hAnsi="Calibri" w:cs="Calibri"/>
          <w:szCs w:val="24"/>
        </w:rPr>
        <w:object w:dxaOrig="225" w:dyaOrig="225">
          <v:shape id="_x0000_i1091" type="#_x0000_t75" style="width:108pt;height:21.75pt" o:ole="">
            <v:imagedata r:id="rId16" o:title=""/>
          </v:shape>
          <w:control r:id="rId17" w:name="OptionButton1" w:shapeid="_x0000_i1091"/>
        </w:objec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8143C2">
        <w:rPr>
          <w:rFonts w:ascii="Calibri" w:hAnsi="Calibri" w:cs="Calibri"/>
          <w:szCs w:val="24"/>
        </w:rPr>
        <w:object w:dxaOrig="225" w:dyaOrig="225">
          <v:shape id="_x0000_i1093" type="#_x0000_t75" style="width:108pt;height:21.75pt" o:ole="">
            <v:imagedata r:id="rId18" o:title=""/>
          </v:shape>
          <w:control r:id="rId19" w:name="OptionButton2" w:shapeid="_x0000_i1093"/>
        </w:objec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1D4B90" w:rsidRDefault="001D4B90" w:rsidP="001D4B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1D4B90">
        <w:rPr>
          <w:rFonts w:ascii="Calibri" w:hAnsi="Calibri" w:cs="Calibri"/>
          <w:szCs w:val="24"/>
        </w:rPr>
        <w:t>Considera que la calidad paisajística del entorno del proyecto es:</w:t>
      </w:r>
    </w:p>
    <w:p w:rsidR="00490012" w:rsidRDefault="00490012" w:rsidP="00490012">
      <w:pPr>
        <w:pStyle w:val="Prrafodelista"/>
        <w:autoSpaceDE w:val="0"/>
        <w:autoSpaceDN w:val="0"/>
        <w:adjustRightInd w:val="0"/>
        <w:spacing w:after="0"/>
        <w:ind w:left="360"/>
        <w:rPr>
          <w:rFonts w:ascii="Calibri" w:hAnsi="Calibri" w:cs="Calibri"/>
          <w:szCs w:val="24"/>
        </w:rPr>
      </w:pPr>
    </w:p>
    <w:p w:rsidR="00061132" w:rsidRDefault="008143C2" w:rsidP="00D719AE">
      <w:pPr>
        <w:pStyle w:val="Prrafodelista"/>
        <w:autoSpaceDE w:val="0"/>
        <w:autoSpaceDN w:val="0"/>
        <w:adjustRightInd w:val="0"/>
        <w:spacing w:after="0"/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Cs w:val="24"/>
        </w:rPr>
        <w:object w:dxaOrig="225" w:dyaOrig="225">
          <v:shape id="_x0000_i1095" type="#_x0000_t75" style="width:75.35pt;height:21.75pt" o:ole="">
            <v:imagedata r:id="rId20" o:title=""/>
          </v:shape>
          <w:control r:id="rId21" w:name="OptionButton3" w:shapeid="_x0000_i1095"/>
        </w:object>
      </w:r>
      <w:r>
        <w:rPr>
          <w:rFonts w:ascii="Calibri" w:hAnsi="Calibri" w:cs="Calibri"/>
          <w:szCs w:val="24"/>
        </w:rPr>
        <w:object w:dxaOrig="225" w:dyaOrig="225">
          <v:shape id="_x0000_i1097" type="#_x0000_t75" style="width:57.75pt;height:21.75pt" o:ole="">
            <v:imagedata r:id="rId22" o:title=""/>
          </v:shape>
          <w:control r:id="rId23" w:name="OptionButton4" w:shapeid="_x0000_i1097"/>
        </w:object>
      </w:r>
      <w:r>
        <w:rPr>
          <w:rFonts w:ascii="Calibri" w:hAnsi="Calibri" w:cs="Calibri"/>
          <w:szCs w:val="24"/>
        </w:rPr>
        <w:object w:dxaOrig="225" w:dyaOrig="225">
          <v:shape id="_x0000_i1099" type="#_x0000_t75" style="width:69.5pt;height:21.75pt" o:ole="">
            <v:imagedata r:id="rId24" o:title=""/>
          </v:shape>
          <w:control r:id="rId25" w:name="OptionButton5" w:shapeid="_x0000_i1099"/>
        </w:object>
      </w:r>
      <w:r w:rsidRPr="00D719AE">
        <w:rPr>
          <w:rFonts w:ascii="Calibri" w:hAnsi="Calibri" w:cs="Calibri"/>
          <w:szCs w:val="24"/>
        </w:rPr>
        <w:object w:dxaOrig="225" w:dyaOrig="225">
          <v:shape id="_x0000_i1101" type="#_x0000_t75" style="width:54.4pt;height:21.75pt" o:ole="">
            <v:imagedata r:id="rId26" o:title=""/>
          </v:shape>
          <w:control r:id="rId27" w:name="OptionButton6" w:shapeid="_x0000_i1101"/>
        </w:object>
      </w:r>
      <w:r>
        <w:rPr>
          <w:rFonts w:ascii="Calibri" w:hAnsi="Calibri" w:cs="Calibri"/>
          <w:sz w:val="28"/>
          <w:szCs w:val="28"/>
        </w:rPr>
        <w:object w:dxaOrig="225" w:dyaOrig="225">
          <v:shape id="_x0000_i1103" type="#_x0000_t75" style="width:99.65pt;height:21.75pt" o:ole="">
            <v:imagedata r:id="rId28" o:title=""/>
          </v:shape>
          <w:control r:id="rId29" w:name="OptionButton7" w:shapeid="_x0000_i1103"/>
        </w:object>
      </w:r>
    </w:p>
    <w:p w:rsidR="00061132" w:rsidRDefault="001D4B90" w:rsidP="0049001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Cs w:val="24"/>
        </w:rPr>
        <w:tab/>
      </w:r>
    </w:p>
    <w:p w:rsidR="00061132" w:rsidRPr="00061132" w:rsidRDefault="00061132" w:rsidP="00061132">
      <w:pPr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szCs w:val="24"/>
        </w:rPr>
      </w:pPr>
      <w:r w:rsidRPr="00061132">
        <w:rPr>
          <w:rFonts w:ascii="Calibri,Bold" w:hAnsi="Calibri,Bold" w:cs="Calibri,Bold"/>
          <w:b/>
          <w:bCs/>
          <w:szCs w:val="24"/>
        </w:rPr>
        <w:t>2. VALORACIÓN DE LOS RECURSOS Y UNIDADES PAISAJÍSTICAS.</w:t>
      </w:r>
    </w:p>
    <w:p w:rsidR="00061132" w:rsidRPr="00061132" w:rsidRDefault="00061132" w:rsidP="00061132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061132" w:rsidRPr="00061132" w:rsidRDefault="00061132" w:rsidP="00AC201A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61132">
        <w:rPr>
          <w:rFonts w:ascii="Calibri" w:hAnsi="Calibri" w:cs="Calibri"/>
          <w:szCs w:val="24"/>
        </w:rPr>
        <w:t>Valore según su criterio los siguientes paisajes y edificios presentes en el</w:t>
      </w:r>
      <w:r w:rsidR="00AC201A">
        <w:rPr>
          <w:rFonts w:ascii="Calibri" w:hAnsi="Calibri" w:cs="Calibri"/>
          <w:szCs w:val="24"/>
        </w:rPr>
        <w:t xml:space="preserve"> Á</w:t>
      </w:r>
      <w:r w:rsidRPr="00061132">
        <w:rPr>
          <w:rFonts w:ascii="Calibri" w:hAnsi="Calibri" w:cs="Calibri"/>
          <w:szCs w:val="24"/>
        </w:rPr>
        <w:t>mbito de estudio, con independencia de su estado de conservación, puntuando su estimación paisajística hacia esos lugares como alta, media, baja o si no conociera el lugar como desconocida:</w:t>
      </w:r>
    </w:p>
    <w:p w:rsidR="00061132" w:rsidRDefault="00061132" w:rsidP="00061132">
      <w:pPr>
        <w:pStyle w:val="Prrafodelista"/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sz w:val="28"/>
          <w:szCs w:val="28"/>
        </w:rPr>
      </w:pPr>
    </w:p>
    <w:p w:rsidR="00061132" w:rsidRDefault="00BA512F" w:rsidP="00061132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79375</wp:posOffset>
            </wp:positionV>
            <wp:extent cx="1788160" cy="1137920"/>
            <wp:effectExtent l="19050" t="0" r="2540" b="0"/>
            <wp:wrapTight wrapText="bothSides">
              <wp:wrapPolygon edited="0">
                <wp:start x="-230" y="0"/>
                <wp:lineTo x="-230" y="21335"/>
                <wp:lineTo x="21631" y="21335"/>
                <wp:lineTo x="21631" y="0"/>
                <wp:lineTo x="-230" y="0"/>
              </wp:wrapPolygon>
            </wp:wrapTight>
            <wp:docPr id="3" name="150 Imagen" descr="acequia brac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quia brac nou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132" w:rsidRPr="00061132">
        <w:rPr>
          <w:rFonts w:ascii="Calibri" w:hAnsi="Calibri" w:cs="Calibri"/>
          <w:b/>
          <w:szCs w:val="24"/>
        </w:rPr>
        <w:t>2.1</w:t>
      </w:r>
      <w:r w:rsidR="00490012">
        <w:rPr>
          <w:rFonts w:ascii="Calibri" w:hAnsi="Calibri" w:cs="Calibri"/>
          <w:b/>
          <w:szCs w:val="24"/>
        </w:rPr>
        <w:t>. Acequia</w:t>
      </w:r>
      <w:r>
        <w:rPr>
          <w:rFonts w:ascii="Calibri" w:hAnsi="Calibri" w:cs="Calibri"/>
          <w:b/>
          <w:szCs w:val="24"/>
        </w:rPr>
        <w:t xml:space="preserve"> del Braç Nou</w:t>
      </w:r>
    </w:p>
    <w:p w:rsidR="001C1449" w:rsidRDefault="001C1449" w:rsidP="00061132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1C1449" w:rsidRDefault="008143C2" w:rsidP="00061132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05" type="#_x0000_t75" style="width:87.9pt;height:20.1pt" o:ole="">
            <v:imagedata r:id="rId31" o:title=""/>
          </v:shape>
          <w:control r:id="rId32" w:name="OptionButton11" w:shapeid="_x0000_i110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07" type="#_x0000_t75" style="width:75.35pt;height:21.75pt" o:ole="">
            <v:imagedata r:id="rId33" o:title=""/>
          </v:shape>
          <w:control r:id="rId34" w:name="OptionButton8" w:shapeid="_x0000_i1107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09" type="#_x0000_t75" style="width:87.9pt;height:24.3pt" o:ole="">
            <v:imagedata r:id="rId35" o:title=""/>
          </v:shape>
          <w:control r:id="rId36" w:name="OptionButton9" w:shapeid="_x0000_i110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11" type="#_x0000_t75" style="width:61.1pt;height:21.75pt" o:ole="">
            <v:imagedata r:id="rId37" o:title=""/>
          </v:shape>
          <w:control r:id="rId38" w:name="OptionButton10" w:shapeid="_x0000_i1111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13" type="#_x0000_t75" style="width:108pt;height:26.8pt" o:ole="">
            <v:imagedata r:id="rId39" o:title=""/>
          </v:shape>
          <w:control r:id="rId40" w:name="OptionButton12" w:shapeid="_x0000_i1113"/>
        </w:object>
      </w:r>
    </w:p>
    <w:p w:rsidR="00061132" w:rsidRDefault="00061132" w:rsidP="00F5633D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,Bold" w:hAnsi="Calibri,Bold" w:cs="Calibri,Bold"/>
          <w:sz w:val="28"/>
          <w:szCs w:val="28"/>
        </w:rPr>
      </w:pPr>
      <w:r>
        <w:rPr>
          <w:rFonts w:ascii="Calibri" w:hAnsi="Calibri" w:cs="Calibri"/>
          <w:b/>
          <w:szCs w:val="24"/>
        </w:rPr>
        <w:tab/>
      </w:r>
    </w:p>
    <w:p w:rsidR="00D15A68" w:rsidRDefault="00BA512F" w:rsidP="00D15A68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55245</wp:posOffset>
            </wp:positionV>
            <wp:extent cx="2139315" cy="1403350"/>
            <wp:effectExtent l="19050" t="0" r="0" b="0"/>
            <wp:wrapTight wrapText="bothSides">
              <wp:wrapPolygon edited="0">
                <wp:start x="-192" y="0"/>
                <wp:lineTo x="-192" y="21405"/>
                <wp:lineTo x="21542" y="21405"/>
                <wp:lineTo x="21542" y="0"/>
                <wp:lineTo x="-192" y="0"/>
              </wp:wrapPolygon>
            </wp:wrapTight>
            <wp:docPr id="12" name="11 Imagen" descr="barranco de c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nco de chiva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A68">
        <w:rPr>
          <w:rFonts w:ascii="Calibri" w:hAnsi="Calibri" w:cs="Calibri"/>
          <w:b/>
          <w:szCs w:val="24"/>
        </w:rPr>
        <w:t>2.2.</w:t>
      </w:r>
      <w:r w:rsidR="00D15A68" w:rsidRPr="0006113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Barranco de Chiva</w:t>
      </w:r>
      <w:r w:rsidR="00FB107D">
        <w:rPr>
          <w:rFonts w:ascii="Calibri" w:hAnsi="Calibri" w:cs="Calibri"/>
          <w:b/>
          <w:szCs w:val="24"/>
        </w:rPr>
        <w:t xml:space="preserve"> </w:t>
      </w:r>
    </w:p>
    <w:p w:rsidR="00D719AE" w:rsidRDefault="00D719AE" w:rsidP="00D719A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D719AE" w:rsidRDefault="008143C2" w:rsidP="00D719A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15" type="#_x0000_t75" style="width:87.9pt;height:20.1pt" o:ole="">
            <v:imagedata r:id="rId42" o:title=""/>
          </v:shape>
          <w:control r:id="rId43" w:name="OptionButton111" w:shapeid="_x0000_i111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17" type="#_x0000_t75" style="width:75.35pt;height:21.75pt" o:ole="">
            <v:imagedata r:id="rId44" o:title=""/>
          </v:shape>
          <w:control r:id="rId45" w:name="OptionButton81" w:shapeid="_x0000_i1117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19" type="#_x0000_t75" style="width:87.9pt;height:21.75pt" o:ole="">
            <v:imagedata r:id="rId46" o:title=""/>
          </v:shape>
          <w:control r:id="rId47" w:name="OptionButton91" w:shapeid="_x0000_i111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21" type="#_x0000_t75" style="width:61.1pt;height:21.75pt" o:ole="">
            <v:imagedata r:id="rId48" o:title=""/>
          </v:shape>
          <w:control r:id="rId49" w:name="OptionButton101" w:shapeid="_x0000_i1121"/>
        </w:object>
      </w:r>
    </w:p>
    <w:p w:rsidR="00D719AE" w:rsidRPr="00061132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23" type="#_x0000_t75" style="width:108pt;height:26.8pt" o:ole="">
            <v:imagedata r:id="rId50" o:title=""/>
          </v:shape>
          <w:control r:id="rId51" w:name="OptionButton121" w:shapeid="_x0000_i1123"/>
        </w:object>
      </w:r>
      <w:r w:rsidR="00D719AE">
        <w:rPr>
          <w:rFonts w:ascii="Calibri" w:hAnsi="Calibri" w:cs="Calibri"/>
          <w:b/>
          <w:szCs w:val="24"/>
        </w:rPr>
        <w:tab/>
      </w:r>
      <w:r w:rsidR="00D719AE">
        <w:rPr>
          <w:rFonts w:ascii="Calibri" w:hAnsi="Calibri" w:cs="Calibri"/>
          <w:b/>
          <w:szCs w:val="24"/>
        </w:rPr>
        <w:tab/>
      </w:r>
      <w:r w:rsidR="00D719AE">
        <w:rPr>
          <w:rFonts w:ascii="Calibri" w:hAnsi="Calibri" w:cs="Calibri"/>
          <w:b/>
          <w:szCs w:val="24"/>
        </w:rPr>
        <w:tab/>
      </w:r>
    </w:p>
    <w:p w:rsidR="00D719AE" w:rsidRPr="00061132" w:rsidRDefault="00D719AE" w:rsidP="00D719AE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</w:p>
    <w:p w:rsidR="00D15A68" w:rsidRDefault="00D15A68" w:rsidP="00D15A68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</w:p>
    <w:p w:rsidR="00D15A68" w:rsidRDefault="00D719AE" w:rsidP="002D5644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</w:t>
      </w:r>
      <w:r w:rsidR="00D15A68">
        <w:rPr>
          <w:rFonts w:ascii="Calibri" w:hAnsi="Calibri" w:cs="Calibri"/>
          <w:b/>
          <w:szCs w:val="24"/>
        </w:rPr>
        <w:t>.3.</w:t>
      </w:r>
      <w:r w:rsidR="00D15A68" w:rsidRPr="00061132">
        <w:rPr>
          <w:rFonts w:ascii="Calibri" w:hAnsi="Calibri" w:cs="Calibri"/>
          <w:b/>
          <w:szCs w:val="24"/>
        </w:rPr>
        <w:t xml:space="preserve"> </w:t>
      </w:r>
      <w:r w:rsidR="007924F3">
        <w:rPr>
          <w:rFonts w:ascii="Calibri" w:hAnsi="Calibri" w:cs="Calibri"/>
          <w:b/>
          <w:szCs w:val="24"/>
        </w:rPr>
        <w:t xml:space="preserve">CV-401 y </w:t>
      </w:r>
      <w:r w:rsidR="00AB23AD">
        <w:rPr>
          <w:rFonts w:ascii="Calibri" w:hAnsi="Calibri" w:cs="Calibri"/>
          <w:b/>
          <w:szCs w:val="24"/>
        </w:rPr>
        <w:t>Vistas desde CV-401</w:t>
      </w:r>
    </w:p>
    <w:p w:rsidR="001D3DC0" w:rsidRDefault="0049001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58420</wp:posOffset>
            </wp:positionV>
            <wp:extent cx="2642870" cy="946150"/>
            <wp:effectExtent l="19050" t="0" r="5080" b="0"/>
            <wp:wrapTight wrapText="bothSides">
              <wp:wrapPolygon edited="0">
                <wp:start x="-156" y="0"/>
                <wp:lineTo x="-156" y="21310"/>
                <wp:lineTo x="21642" y="21310"/>
                <wp:lineTo x="21642" y="0"/>
                <wp:lineTo x="-156" y="0"/>
              </wp:wrapPolygon>
            </wp:wrapTight>
            <wp:docPr id="15" name="14 Imagen" descr="CV-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401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DC0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25" type="#_x0000_t75" style="width:87.9pt;height:20.1pt" o:ole="">
            <v:imagedata r:id="rId53" o:title=""/>
          </v:shape>
          <w:control r:id="rId54" w:name="OptionButton1111" w:shapeid="_x0000_i112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27" type="#_x0000_t75" style="width:75.35pt;height:21.75pt" o:ole="">
            <v:imagedata r:id="rId55" o:title=""/>
          </v:shape>
          <w:control r:id="rId56" w:name="OptionButton82" w:shapeid="_x0000_i1127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29" type="#_x0000_t75" style="width:87.9pt;height:21.75pt" o:ole="">
            <v:imagedata r:id="rId57" o:title=""/>
          </v:shape>
          <w:control r:id="rId58" w:name="OptionButton92" w:shapeid="_x0000_i112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31" type="#_x0000_t75" style="width:61.1pt;height:21.75pt" o:ole="">
            <v:imagedata r:id="rId59" o:title=""/>
          </v:shape>
          <w:control r:id="rId60" w:name="OptionButton102" w:shapeid="_x0000_i1131"/>
        </w:object>
      </w:r>
    </w:p>
    <w:p w:rsidR="001D3DC0" w:rsidRPr="00061132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33" type="#_x0000_t75" style="width:108pt;height:26.8pt" o:ole="">
            <v:imagedata r:id="rId61" o:title=""/>
          </v:shape>
          <w:control r:id="rId62" w:name="OptionButton1211" w:shapeid="_x0000_i1133"/>
        </w:object>
      </w:r>
      <w:r w:rsidR="001D3DC0">
        <w:rPr>
          <w:rFonts w:ascii="Calibri" w:hAnsi="Calibri" w:cs="Calibri"/>
          <w:b/>
          <w:szCs w:val="24"/>
        </w:rPr>
        <w:tab/>
      </w:r>
      <w:r w:rsidR="001D3DC0">
        <w:rPr>
          <w:rFonts w:ascii="Calibri" w:hAnsi="Calibri" w:cs="Calibri"/>
          <w:b/>
          <w:szCs w:val="24"/>
        </w:rPr>
        <w:tab/>
      </w:r>
      <w:r w:rsidR="001D3DC0">
        <w:rPr>
          <w:rFonts w:ascii="Calibri" w:hAnsi="Calibri" w:cs="Calibri"/>
          <w:b/>
          <w:szCs w:val="24"/>
        </w:rPr>
        <w:tab/>
      </w:r>
    </w:p>
    <w:p w:rsidR="00180684" w:rsidRDefault="00180684" w:rsidP="00061132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2074D2" w:rsidRDefault="00180684" w:rsidP="00180684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2.</w:t>
      </w:r>
      <w:r w:rsidR="006A4186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>.</w:t>
      </w:r>
      <w:r w:rsidRPr="00061132">
        <w:rPr>
          <w:rFonts w:ascii="Calibri" w:hAnsi="Calibri" w:cs="Calibri"/>
          <w:b/>
          <w:szCs w:val="24"/>
        </w:rPr>
        <w:t xml:space="preserve"> </w:t>
      </w:r>
      <w:r w:rsidR="00AB23AD">
        <w:rPr>
          <w:rFonts w:ascii="Calibri" w:hAnsi="Calibri" w:cs="Calibri"/>
          <w:b/>
          <w:szCs w:val="24"/>
        </w:rPr>
        <w:t>V-31</w:t>
      </w:r>
    </w:p>
    <w:p w:rsidR="002074D2" w:rsidRDefault="00C11C30" w:rsidP="002074D2">
      <w:pPr>
        <w:pStyle w:val="Prrafodelista"/>
        <w:autoSpaceDE w:val="0"/>
        <w:autoSpaceDN w:val="0"/>
        <w:adjustRightInd w:val="0"/>
        <w:spacing w:after="0"/>
        <w:ind w:left="0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74930</wp:posOffset>
            </wp:positionV>
            <wp:extent cx="2266950" cy="1031240"/>
            <wp:effectExtent l="19050" t="0" r="0" b="0"/>
            <wp:wrapTight wrapText="bothSides">
              <wp:wrapPolygon edited="0">
                <wp:start x="-182" y="0"/>
                <wp:lineTo x="-182" y="21148"/>
                <wp:lineTo x="21600" y="21148"/>
                <wp:lineTo x="21600" y="0"/>
                <wp:lineTo x="-182" y="0"/>
              </wp:wrapPolygon>
            </wp:wrapTight>
            <wp:docPr id="16" name="15 Imagen" descr="V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1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DC0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35" type="#_x0000_t75" style="width:87.9pt;height:20.1pt" o:ole="">
            <v:imagedata r:id="rId64" o:title=""/>
          </v:shape>
          <w:control r:id="rId65" w:name="OptionButton11111" w:shapeid="_x0000_i113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37" type="#_x0000_t75" style="width:75.35pt;height:21.75pt" o:ole="">
            <v:imagedata r:id="rId66" o:title=""/>
          </v:shape>
          <w:control r:id="rId67" w:name="OptionButton83" w:shapeid="_x0000_i1137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39" type="#_x0000_t75" style="width:87.9pt;height:21.75pt" o:ole="">
            <v:imagedata r:id="rId68" o:title=""/>
          </v:shape>
          <w:control r:id="rId69" w:name="OptionButton93" w:shapeid="_x0000_i113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41" type="#_x0000_t75" style="width:61.1pt;height:21.75pt" o:ole="">
            <v:imagedata r:id="rId70" o:title=""/>
          </v:shape>
          <w:control r:id="rId71" w:name="OptionButton103" w:shapeid="_x0000_i1141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43" type="#_x0000_t75" style="width:108pt;height:26.8pt" o:ole="">
            <v:imagedata r:id="rId72" o:title=""/>
          </v:shape>
          <w:control r:id="rId73" w:name="OptionButton12111" w:shapeid="_x0000_i1143"/>
        </w:object>
      </w:r>
    </w:p>
    <w:p w:rsidR="001D3DC0" w:rsidRPr="00061132" w:rsidRDefault="001D3DC0" w:rsidP="001D3DC0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:rsidR="00180684" w:rsidRDefault="00180684" w:rsidP="00180684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</w:p>
    <w:p w:rsidR="002074D2" w:rsidRDefault="002074D2" w:rsidP="002074D2">
      <w:pPr>
        <w:pStyle w:val="Prrafodelista"/>
        <w:autoSpaceDE w:val="0"/>
        <w:autoSpaceDN w:val="0"/>
        <w:adjustRightInd w:val="0"/>
        <w:spacing w:after="0"/>
        <w:ind w:left="708"/>
        <w:jc w:val="right"/>
        <w:rPr>
          <w:rFonts w:ascii="Calibri" w:hAnsi="Calibri" w:cs="Calibri"/>
          <w:b/>
          <w:szCs w:val="24"/>
        </w:rPr>
      </w:pPr>
    </w:p>
    <w:p w:rsidR="005C662D" w:rsidRDefault="00C11C30" w:rsidP="005C662D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104775</wp:posOffset>
            </wp:positionV>
            <wp:extent cx="2308860" cy="967105"/>
            <wp:effectExtent l="19050" t="0" r="0" b="0"/>
            <wp:wrapTight wrapText="bothSides">
              <wp:wrapPolygon edited="0">
                <wp:start x="-178" y="0"/>
                <wp:lineTo x="-178" y="21274"/>
                <wp:lineTo x="21564" y="21274"/>
                <wp:lineTo x="21564" y="0"/>
                <wp:lineTo x="-178" y="0"/>
              </wp:wrapPolygon>
            </wp:wrapTight>
            <wp:docPr id="18" name="17 Imagen" descr="linea ferrvi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 ferrviaria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2D">
        <w:rPr>
          <w:rFonts w:ascii="Calibri" w:hAnsi="Calibri" w:cs="Calibri"/>
          <w:b/>
          <w:szCs w:val="24"/>
        </w:rPr>
        <w:t>2.</w:t>
      </w:r>
      <w:r w:rsidR="006A4186">
        <w:rPr>
          <w:rFonts w:ascii="Calibri" w:hAnsi="Calibri" w:cs="Calibri"/>
          <w:b/>
          <w:szCs w:val="24"/>
        </w:rPr>
        <w:t>5</w:t>
      </w:r>
      <w:r w:rsidR="005C662D">
        <w:rPr>
          <w:rFonts w:ascii="Calibri" w:hAnsi="Calibri" w:cs="Calibri"/>
          <w:b/>
          <w:szCs w:val="24"/>
        </w:rPr>
        <w:t xml:space="preserve">. </w:t>
      </w:r>
      <w:r w:rsidR="005C662D" w:rsidRPr="00061132">
        <w:rPr>
          <w:rFonts w:ascii="Calibri" w:hAnsi="Calibri" w:cs="Calibri"/>
          <w:b/>
          <w:szCs w:val="24"/>
        </w:rPr>
        <w:t xml:space="preserve"> </w:t>
      </w:r>
      <w:r w:rsidR="007924F3">
        <w:rPr>
          <w:rFonts w:ascii="Calibri" w:hAnsi="Calibri" w:cs="Calibri"/>
          <w:b/>
          <w:szCs w:val="24"/>
        </w:rPr>
        <w:t>Línea de ferrocarril</w:t>
      </w: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1D3DC0" w:rsidRPr="00061132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45" type="#_x0000_t75" style="width:87.9pt;height:20.1pt" o:ole="">
            <v:imagedata r:id="rId75" o:title=""/>
          </v:shape>
          <w:control r:id="rId76" w:name="OptionButton111111" w:shapeid="_x0000_i114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47" type="#_x0000_t75" style="width:75.35pt;height:21.75pt" o:ole="">
            <v:imagedata r:id="rId77" o:title=""/>
          </v:shape>
          <w:control r:id="rId78" w:name="OptionButton84" w:shapeid="_x0000_i1147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49" type="#_x0000_t75" style="width:87.9pt;height:21.75pt" o:ole="">
            <v:imagedata r:id="rId79" o:title=""/>
          </v:shape>
          <w:control r:id="rId80" w:name="OptionButton94" w:shapeid="_x0000_i114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51" type="#_x0000_t75" style="width:61.1pt;height:21.75pt" o:ole="">
            <v:imagedata r:id="rId81" o:title=""/>
          </v:shape>
          <w:control r:id="rId82" w:name="OptionButton104" w:shapeid="_x0000_i1151"/>
        </w:object>
      </w:r>
      <w:r w:rsidR="001D3DC0">
        <w:rPr>
          <w:rFonts w:ascii="Calibri" w:hAnsi="Calibri" w:cs="Calibri"/>
          <w:b/>
          <w:szCs w:val="24"/>
        </w:rPr>
        <w:tab/>
      </w:r>
    </w:p>
    <w:p w:rsidR="005C662D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53" type="#_x0000_t75" style="width:108pt;height:26.8pt" o:ole="">
            <v:imagedata r:id="rId83" o:title=""/>
          </v:shape>
          <w:control r:id="rId84" w:name="OptionButton121111" w:shapeid="_x0000_i1153"/>
        </w:object>
      </w:r>
    </w:p>
    <w:p w:rsidR="005C662D" w:rsidRDefault="005C662D" w:rsidP="005105D1">
      <w:pPr>
        <w:pStyle w:val="Prrafodelista"/>
        <w:autoSpaceDE w:val="0"/>
        <w:autoSpaceDN w:val="0"/>
        <w:adjustRightInd w:val="0"/>
        <w:spacing w:after="0"/>
        <w:ind w:left="708"/>
        <w:jc w:val="right"/>
        <w:rPr>
          <w:rFonts w:ascii="Calibri" w:hAnsi="Calibri" w:cs="Calibri"/>
          <w:b/>
          <w:szCs w:val="24"/>
        </w:rPr>
      </w:pPr>
    </w:p>
    <w:p w:rsidR="005C662D" w:rsidRDefault="00C11C30" w:rsidP="005C662D">
      <w:pPr>
        <w:pStyle w:val="Prrafodelista"/>
        <w:autoSpaceDE w:val="0"/>
        <w:autoSpaceDN w:val="0"/>
        <w:adjustRightInd w:val="0"/>
        <w:spacing w:after="0"/>
        <w:ind w:left="708"/>
        <w:jc w:val="righ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171450</wp:posOffset>
            </wp:positionV>
            <wp:extent cx="2021840" cy="935355"/>
            <wp:effectExtent l="19050" t="0" r="0" b="0"/>
            <wp:wrapTight wrapText="bothSides">
              <wp:wrapPolygon edited="0">
                <wp:start x="-204" y="0"/>
                <wp:lineTo x="-204" y="21116"/>
                <wp:lineTo x="21573" y="21116"/>
                <wp:lineTo x="21573" y="0"/>
                <wp:lineTo x="-204" y="0"/>
              </wp:wrapPolygon>
            </wp:wrapTight>
            <wp:docPr id="22" name="21 Imagen" descr="unidad ur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 urbana.jpg"/>
                    <pic:cNvPicPr/>
                  </pic:nvPicPr>
                  <pic:blipFill>
                    <a:blip r:embed="rId85" cstate="print"/>
                    <a:srcRect t="25459" b="12861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EEE" w:rsidRDefault="006A4186" w:rsidP="000E3EE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2.6</w:t>
      </w:r>
      <w:r w:rsidR="007924F3">
        <w:rPr>
          <w:rFonts w:ascii="Calibri" w:hAnsi="Calibri" w:cs="Calibri"/>
          <w:b/>
          <w:szCs w:val="24"/>
        </w:rPr>
        <w:t>. Suelo antropizado</w:t>
      </w: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8E783B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55" type="#_x0000_t75" style="width:87.9pt;height:20.1pt" o:ole="">
            <v:imagedata r:id="rId86" o:title=""/>
          </v:shape>
          <w:control r:id="rId87" w:name="OptionButton1111111" w:shapeid="_x0000_i115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57" type="#_x0000_t75" style="width:75.35pt;height:21.75pt" o:ole="">
            <v:imagedata r:id="rId88" o:title=""/>
          </v:shape>
          <w:control r:id="rId89" w:name="OptionButton85" w:shapeid="_x0000_i1157"/>
        </w:object>
      </w:r>
    </w:p>
    <w:p w:rsidR="001D3DC0" w:rsidRPr="00061132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59" type="#_x0000_t75" style="width:87.9pt;height:21.75pt" o:ole="">
            <v:imagedata r:id="rId90" o:title=""/>
          </v:shape>
          <w:control r:id="rId91" w:name="OptionButton95" w:shapeid="_x0000_i115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61" type="#_x0000_t75" style="width:61.1pt;height:21.75pt" o:ole="">
            <v:imagedata r:id="rId92" o:title=""/>
          </v:shape>
          <w:control r:id="rId93" w:name="OptionButton105" w:shapeid="_x0000_i1161"/>
        </w:object>
      </w:r>
      <w:r w:rsidR="001D3DC0">
        <w:rPr>
          <w:rFonts w:ascii="Calibri" w:hAnsi="Calibri" w:cs="Calibri"/>
          <w:b/>
          <w:szCs w:val="24"/>
        </w:rPr>
        <w:tab/>
      </w:r>
      <w:r w:rsidR="001D3DC0">
        <w:rPr>
          <w:rFonts w:ascii="Calibri" w:hAnsi="Calibri" w:cs="Calibri"/>
          <w:b/>
          <w:szCs w:val="24"/>
        </w:rPr>
        <w:tab/>
      </w:r>
    </w:p>
    <w:p w:rsidR="001D3DC0" w:rsidRPr="00061132" w:rsidRDefault="0049001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120650</wp:posOffset>
            </wp:positionV>
            <wp:extent cx="2308860" cy="786765"/>
            <wp:effectExtent l="19050" t="0" r="0" b="0"/>
            <wp:wrapTight wrapText="bothSides">
              <wp:wrapPolygon edited="0">
                <wp:start x="-178" y="0"/>
                <wp:lineTo x="-178" y="20920"/>
                <wp:lineTo x="21564" y="20920"/>
                <wp:lineTo x="21564" y="0"/>
                <wp:lineTo x="-178" y="0"/>
              </wp:wrapPolygon>
            </wp:wrapTight>
            <wp:docPr id="21" name="18 Imagen" descr="unidad urb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 urbana1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3C2">
        <w:rPr>
          <w:rFonts w:ascii="Calibri" w:hAnsi="Calibri" w:cs="Calibri"/>
          <w:b/>
          <w:szCs w:val="24"/>
        </w:rPr>
        <w:object w:dxaOrig="225" w:dyaOrig="225">
          <v:shape id="_x0000_i1163" type="#_x0000_t75" style="width:108pt;height:26.8pt" o:ole="">
            <v:imagedata r:id="rId95" o:title=""/>
          </v:shape>
          <w:control r:id="rId96" w:name="OptionButton1211111" w:shapeid="_x0000_i1163"/>
        </w:object>
      </w:r>
    </w:p>
    <w:p w:rsidR="000E3EEE" w:rsidRDefault="000E3EEE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0E3EEE" w:rsidRDefault="000E3EEE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C11C30" w:rsidRDefault="00C11C30" w:rsidP="000E3EE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C11C30" w:rsidRDefault="00C11C30" w:rsidP="000E3EE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0E3EEE" w:rsidRDefault="00490012" w:rsidP="000E3EE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55245</wp:posOffset>
            </wp:positionV>
            <wp:extent cx="1975485" cy="1286510"/>
            <wp:effectExtent l="19050" t="0" r="5715" b="0"/>
            <wp:wrapTight wrapText="bothSides">
              <wp:wrapPolygon edited="0">
                <wp:start x="-208" y="0"/>
                <wp:lineTo x="-208" y="21429"/>
                <wp:lineTo x="21662" y="21429"/>
                <wp:lineTo x="21662" y="0"/>
                <wp:lineTo x="-208" y="0"/>
              </wp:wrapPolygon>
            </wp:wrapTight>
            <wp:docPr id="79" name="Imagen 79" descr="mar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jal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186">
        <w:rPr>
          <w:rFonts w:ascii="Calibri" w:hAnsi="Calibri" w:cs="Calibri"/>
          <w:b/>
          <w:szCs w:val="24"/>
        </w:rPr>
        <w:t>2.7</w:t>
      </w:r>
      <w:r w:rsidR="007A2531">
        <w:rPr>
          <w:rFonts w:ascii="Calibri" w:hAnsi="Calibri" w:cs="Calibri"/>
          <w:b/>
          <w:szCs w:val="24"/>
        </w:rPr>
        <w:t>.  La Marjal</w:t>
      </w:r>
    </w:p>
    <w:p w:rsidR="000E3EEE" w:rsidRDefault="000E3EEE" w:rsidP="000E3EEE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8E783B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65" type="#_x0000_t75" style="width:87.9pt;height:20.1pt" o:ole="">
            <v:imagedata r:id="rId98" o:title=""/>
          </v:shape>
          <w:control r:id="rId99" w:name="OptionButton11111111" w:shapeid="_x0000_i116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67" type="#_x0000_t75" style="width:75.35pt;height:21.75pt" o:ole="">
            <v:imagedata r:id="rId100" o:title=""/>
          </v:shape>
          <w:control r:id="rId101" w:name="OptionButton86" w:shapeid="_x0000_i1167"/>
        </w:object>
      </w:r>
    </w:p>
    <w:p w:rsidR="001D3DC0" w:rsidRPr="00061132" w:rsidRDefault="008143C2" w:rsidP="008E783B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69" type="#_x0000_t75" style="width:87.9pt;height:21.75pt" o:ole="">
            <v:imagedata r:id="rId102" o:title=""/>
          </v:shape>
          <w:control r:id="rId103" w:name="OptionButton96" w:shapeid="_x0000_i116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71" type="#_x0000_t75" style="width:61.1pt;height:21.75pt" o:ole="">
            <v:imagedata r:id="rId104" o:title=""/>
          </v:shape>
          <w:control r:id="rId105" w:name="OptionButton106" w:shapeid="_x0000_i1171"/>
        </w:object>
      </w:r>
      <w:r w:rsidR="001D3DC0">
        <w:rPr>
          <w:rFonts w:ascii="Calibri" w:hAnsi="Calibri" w:cs="Calibri"/>
          <w:b/>
          <w:szCs w:val="24"/>
        </w:rPr>
        <w:tab/>
      </w:r>
      <w:r w:rsidR="001D3DC0">
        <w:rPr>
          <w:rFonts w:ascii="Calibri" w:hAnsi="Calibri" w:cs="Calibri"/>
          <w:b/>
          <w:szCs w:val="24"/>
        </w:rPr>
        <w:tab/>
      </w:r>
    </w:p>
    <w:p w:rsidR="001D3DC0" w:rsidRPr="00061132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73" type="#_x0000_t75" style="width:108pt;height:26.8pt" o:ole="">
            <v:imagedata r:id="rId106" o:title=""/>
          </v:shape>
          <w:control r:id="rId107" w:name="OptionButton12111111" w:shapeid="_x0000_i1173"/>
        </w:object>
      </w:r>
    </w:p>
    <w:p w:rsidR="000E3EEE" w:rsidRDefault="000E3EEE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0E3EEE" w:rsidRDefault="000E3EEE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180684" w:rsidRDefault="007A2531" w:rsidP="00180684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272415</wp:posOffset>
            </wp:positionV>
            <wp:extent cx="1737995" cy="1307465"/>
            <wp:effectExtent l="19050" t="0" r="0" b="0"/>
            <wp:wrapTight wrapText="bothSides">
              <wp:wrapPolygon edited="0">
                <wp:start x="-237" y="0"/>
                <wp:lineTo x="-237" y="21401"/>
                <wp:lineTo x="21545" y="21401"/>
                <wp:lineTo x="21545" y="0"/>
                <wp:lineTo x="-237" y="0"/>
              </wp:wrapPolygon>
            </wp:wrapTight>
            <wp:docPr id="62" name="Imagen 62" descr="herb rehgad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rb rehgadio 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684">
        <w:rPr>
          <w:rFonts w:ascii="Calibri" w:hAnsi="Calibri" w:cs="Calibri"/>
          <w:b/>
          <w:szCs w:val="24"/>
        </w:rPr>
        <w:t>2.</w:t>
      </w:r>
      <w:r w:rsidR="006A4186">
        <w:rPr>
          <w:rFonts w:ascii="Calibri" w:hAnsi="Calibri" w:cs="Calibri"/>
          <w:b/>
          <w:szCs w:val="24"/>
        </w:rPr>
        <w:t>8</w:t>
      </w:r>
      <w:r>
        <w:rPr>
          <w:rFonts w:ascii="Calibri" w:hAnsi="Calibri" w:cs="Calibri"/>
          <w:b/>
          <w:szCs w:val="24"/>
        </w:rPr>
        <w:t>. Suelo agrícola</w:t>
      </w: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242BCA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75" type="#_x0000_t75" style="width:87.9pt;height:20.1pt" o:ole="">
            <v:imagedata r:id="rId109" o:title=""/>
          </v:shape>
          <w:control r:id="rId110" w:name="OptionButton111111111" w:shapeid="_x0000_i117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77" type="#_x0000_t75" style="width:75.35pt;height:21.75pt" o:ole="">
            <v:imagedata r:id="rId111" o:title=""/>
          </v:shape>
          <w:control r:id="rId112" w:name="OptionButton87" w:shapeid="_x0000_i1177"/>
        </w:object>
      </w:r>
    </w:p>
    <w:p w:rsidR="00242BCA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79" type="#_x0000_t75" style="width:87.9pt;height:21.75pt" o:ole="">
            <v:imagedata r:id="rId113" o:title=""/>
          </v:shape>
          <w:control r:id="rId114" w:name="OptionButton97" w:shapeid="_x0000_i117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81" type="#_x0000_t75" style="width:61.1pt;height:21.75pt" o:ole="">
            <v:imagedata r:id="rId115" o:title=""/>
          </v:shape>
          <w:control r:id="rId116" w:name="OptionButton107" w:shapeid="_x0000_i1181"/>
        </w:object>
      </w:r>
    </w:p>
    <w:p w:rsidR="001D3DC0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83" type="#_x0000_t75" style="width:108pt;height:26.8pt" o:ole="">
            <v:imagedata r:id="rId117" o:title=""/>
          </v:shape>
          <w:control r:id="rId118" w:name="OptionButton121111111" w:shapeid="_x0000_i1183"/>
        </w:object>
      </w:r>
    </w:p>
    <w:p w:rsidR="001D3DC0" w:rsidRPr="00061132" w:rsidRDefault="001D3DC0" w:rsidP="001D3DC0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:rsidR="002D5644" w:rsidRDefault="002D5644" w:rsidP="002D5644">
      <w:pPr>
        <w:pStyle w:val="Prrafodelista"/>
        <w:autoSpaceDE w:val="0"/>
        <w:autoSpaceDN w:val="0"/>
        <w:adjustRightInd w:val="0"/>
        <w:spacing w:after="0"/>
        <w:ind w:left="6372"/>
        <w:rPr>
          <w:rFonts w:ascii="Calibri" w:hAnsi="Calibri" w:cs="Calibri"/>
          <w:b/>
          <w:szCs w:val="24"/>
        </w:rPr>
      </w:pPr>
    </w:p>
    <w:p w:rsidR="00180684" w:rsidRDefault="007A2531" w:rsidP="00180684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10160</wp:posOffset>
            </wp:positionV>
            <wp:extent cx="1936115" cy="1148080"/>
            <wp:effectExtent l="19050" t="0" r="6985" b="0"/>
            <wp:wrapTight wrapText="bothSides">
              <wp:wrapPolygon edited="0">
                <wp:start x="-213" y="0"/>
                <wp:lineTo x="-213" y="21146"/>
                <wp:lineTo x="21678" y="21146"/>
                <wp:lineTo x="21678" y="0"/>
                <wp:lineTo x="-213" y="0"/>
              </wp:wrapPolygon>
            </wp:wrapTight>
            <wp:docPr id="24" name="23 Imagen" descr="rio t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turia.jp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186">
        <w:rPr>
          <w:rFonts w:ascii="Calibri" w:hAnsi="Calibri" w:cs="Calibri"/>
          <w:b/>
          <w:szCs w:val="24"/>
        </w:rPr>
        <w:t>2.9</w:t>
      </w:r>
      <w:r>
        <w:rPr>
          <w:rFonts w:ascii="Calibri" w:hAnsi="Calibri" w:cs="Calibri"/>
          <w:b/>
          <w:szCs w:val="24"/>
        </w:rPr>
        <w:t>. Rio Turia</w:t>
      </w: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</w:p>
    <w:p w:rsidR="00242BCA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85" type="#_x0000_t75" style="width:87.9pt;height:20.1pt" o:ole="">
            <v:imagedata r:id="rId120" o:title=""/>
          </v:shape>
          <w:control r:id="rId121" w:name="OptionButton111111112" w:shapeid="_x0000_i1185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87" type="#_x0000_t75" style="width:75.35pt;height:21.75pt" o:ole="">
            <v:imagedata r:id="rId122" o:title=""/>
          </v:shape>
          <w:control r:id="rId123" w:name="OptionButton88" w:shapeid="_x0000_i1187"/>
        </w:object>
      </w:r>
    </w:p>
    <w:p w:rsidR="001D3DC0" w:rsidRDefault="008143C2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object w:dxaOrig="225" w:dyaOrig="225">
          <v:shape id="_x0000_i1189" type="#_x0000_t75" style="width:87.9pt;height:21.75pt" o:ole="">
            <v:imagedata r:id="rId124" o:title=""/>
          </v:shape>
          <w:control r:id="rId125" w:name="OptionButton98" w:shapeid="_x0000_i1189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91" type="#_x0000_t75" style="width:61.1pt;height:21.75pt" o:ole="">
            <v:imagedata r:id="rId126" o:title=""/>
          </v:shape>
          <w:control r:id="rId127" w:name="OptionButton108" w:shapeid="_x0000_i1191"/>
        </w:object>
      </w:r>
      <w:r>
        <w:rPr>
          <w:rFonts w:ascii="Calibri" w:hAnsi="Calibri" w:cs="Calibri"/>
          <w:b/>
          <w:szCs w:val="24"/>
        </w:rPr>
        <w:object w:dxaOrig="225" w:dyaOrig="225">
          <v:shape id="_x0000_i1193" type="#_x0000_t75" style="width:108pt;height:26.8pt" o:ole="">
            <v:imagedata r:id="rId128" o:title=""/>
          </v:shape>
          <w:control r:id="rId129" w:name="OptionButton121111112" w:shapeid="_x0000_i1193"/>
        </w:object>
      </w:r>
    </w:p>
    <w:p w:rsidR="001D3DC0" w:rsidRPr="00061132" w:rsidRDefault="001D3DC0" w:rsidP="001D3DC0">
      <w:pPr>
        <w:pStyle w:val="Prrafodelista"/>
        <w:autoSpaceDE w:val="0"/>
        <w:autoSpaceDN w:val="0"/>
        <w:adjustRightInd w:val="0"/>
        <w:spacing w:after="0"/>
        <w:ind w:left="708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</w:p>
    <w:p w:rsidR="001D3DC0" w:rsidRDefault="001D3DC0" w:rsidP="001D3DC0">
      <w:pPr>
        <w:pStyle w:val="Prrafodelista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/>
          <w:sz w:val="28"/>
          <w:szCs w:val="28"/>
        </w:rPr>
      </w:pPr>
    </w:p>
    <w:p w:rsidR="00F916C4" w:rsidRDefault="00F916C4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7A2531" w:rsidRDefault="007A2531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7A2531" w:rsidRDefault="007A2531" w:rsidP="00180684">
      <w:pPr>
        <w:pStyle w:val="Prrafodelista"/>
        <w:autoSpaceDE w:val="0"/>
        <w:autoSpaceDN w:val="0"/>
        <w:adjustRightInd w:val="0"/>
        <w:spacing w:after="0"/>
        <w:jc w:val="right"/>
        <w:rPr>
          <w:rFonts w:ascii="Calibri,Bold" w:hAnsi="Calibri,Bold" w:cs="Calibri,Bold"/>
          <w:sz w:val="28"/>
          <w:szCs w:val="28"/>
        </w:rPr>
      </w:pPr>
    </w:p>
    <w:p w:rsidR="005805A1" w:rsidRPr="005805A1" w:rsidRDefault="005805A1" w:rsidP="000A435D">
      <w:pPr>
        <w:autoSpaceDE w:val="0"/>
        <w:autoSpaceDN w:val="0"/>
        <w:adjustRightInd w:val="0"/>
        <w:spacing w:after="0"/>
        <w:outlineLvl w:val="0"/>
        <w:rPr>
          <w:rFonts w:ascii="Calibri,Bold" w:hAnsi="Calibri,Bold" w:cs="Calibri,Bold"/>
          <w:szCs w:val="24"/>
        </w:rPr>
      </w:pPr>
      <w:r w:rsidRPr="005805A1">
        <w:rPr>
          <w:rFonts w:ascii="Calibri,Bold" w:hAnsi="Calibri,Bold" w:cs="Calibri,Bold"/>
          <w:szCs w:val="24"/>
        </w:rPr>
        <w:t xml:space="preserve">Pueden enviar dicho formulario a la dirección de correo </w:t>
      </w:r>
      <w:r w:rsidRPr="00D3563F">
        <w:rPr>
          <w:rFonts w:ascii="Calibri,Bold" w:hAnsi="Calibri,Bold" w:cs="Calibri,Bold"/>
          <w:b/>
          <w:szCs w:val="24"/>
        </w:rPr>
        <w:t>info@invame.com</w:t>
      </w:r>
    </w:p>
    <w:p w:rsidR="00076BCC" w:rsidRDefault="00076BCC" w:rsidP="00076BCC">
      <w:pPr>
        <w:autoSpaceDE w:val="0"/>
        <w:autoSpaceDN w:val="0"/>
        <w:adjustRightInd w:val="0"/>
        <w:spacing w:after="0"/>
        <w:rPr>
          <w:rFonts w:ascii="Calibri,Bold" w:hAnsi="Calibri,Bold" w:cs="Calibri,Bold"/>
          <w:sz w:val="28"/>
          <w:szCs w:val="28"/>
        </w:rPr>
      </w:pPr>
    </w:p>
    <w:p w:rsidR="00CE4EE1" w:rsidRPr="00CE4EE1" w:rsidRDefault="00CE4EE1" w:rsidP="00CE4EE1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sectPr w:rsidR="00CE4EE1" w:rsidRPr="00CE4EE1" w:rsidSect="007A7A4C">
      <w:headerReference w:type="default" r:id="rId130"/>
      <w:footerReference w:type="default" r:id="rId1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5B" w:rsidRDefault="0064745B" w:rsidP="00833914">
      <w:pPr>
        <w:spacing w:after="0"/>
      </w:pPr>
      <w:r>
        <w:separator/>
      </w:r>
    </w:p>
  </w:endnote>
  <w:endnote w:type="continuationSeparator" w:id="0">
    <w:p w:rsidR="0064745B" w:rsidRDefault="0064745B" w:rsidP="00833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5B" w:rsidRPr="00833914" w:rsidRDefault="0064745B">
    <w:pPr>
      <w:pStyle w:val="Piedepgina"/>
      <w:rPr>
        <w:b/>
      </w:rPr>
    </w:pPr>
    <w:r w:rsidRPr="00833914">
      <w:rPr>
        <w:b/>
      </w:rPr>
      <w:t>ESTUDIO DE INTEGRACIÓN PAISAJÍSTICA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5B" w:rsidRDefault="0064745B" w:rsidP="00833914">
      <w:pPr>
        <w:spacing w:after="0"/>
      </w:pPr>
      <w:r>
        <w:separator/>
      </w:r>
    </w:p>
  </w:footnote>
  <w:footnote w:type="continuationSeparator" w:id="0">
    <w:p w:rsidR="0064745B" w:rsidRDefault="0064745B" w:rsidP="00833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5B" w:rsidRPr="000A435D" w:rsidRDefault="00FA18FE" w:rsidP="000A435D">
    <w:pPr>
      <w:pStyle w:val="Encabezado"/>
      <w:jc w:val="center"/>
      <w:rPr>
        <w:rFonts w:ascii="Calibri,Bold" w:hAnsi="Calibri,Bold" w:cs="Calibri,Bold"/>
        <w:b/>
        <w:bCs/>
        <w:sz w:val="18"/>
        <w:szCs w:val="18"/>
      </w:rPr>
    </w:pPr>
    <w:r>
      <w:rPr>
        <w:rFonts w:ascii="Calibri,Bold" w:hAnsi="Calibri,Bold" w:cs="Calibri,Bold"/>
        <w:b/>
        <w:bCs/>
        <w:sz w:val="18"/>
        <w:szCs w:val="18"/>
      </w:rPr>
      <w:t xml:space="preserve">PLAN DE </w:t>
    </w:r>
    <w:r w:rsidR="0064745B" w:rsidRPr="000A435D">
      <w:rPr>
        <w:rFonts w:ascii="Calibri,Bold" w:hAnsi="Calibri,Bold" w:cs="Calibri,Bold"/>
        <w:b/>
        <w:bCs/>
        <w:sz w:val="18"/>
        <w:szCs w:val="18"/>
      </w:rPr>
      <w:t>PARTICIPACIÓN PÚBLICA</w:t>
    </w:r>
    <w:r>
      <w:rPr>
        <w:rFonts w:ascii="Calibri,Bold" w:hAnsi="Calibri,Bold" w:cs="Calibri,Bold"/>
        <w:b/>
        <w:bCs/>
        <w:sz w:val="18"/>
        <w:szCs w:val="18"/>
      </w:rPr>
      <w:t xml:space="preserve">. </w:t>
    </w:r>
    <w:r w:rsidR="0064745B" w:rsidRPr="000A435D">
      <w:rPr>
        <w:rFonts w:ascii="Calibri,Bold" w:hAnsi="Calibri,Bold" w:cs="Calibri,Bold"/>
        <w:b/>
        <w:bCs/>
        <w:sz w:val="18"/>
        <w:szCs w:val="18"/>
      </w:rPr>
      <w:t>DECLARACIÓN DE INTERÉS</w:t>
    </w:r>
    <w:r w:rsidR="000A435D" w:rsidRPr="000A435D">
      <w:rPr>
        <w:rFonts w:ascii="Calibri,Bold" w:hAnsi="Calibri,Bold" w:cs="Calibri,Bold"/>
        <w:b/>
        <w:bCs/>
        <w:sz w:val="18"/>
        <w:szCs w:val="18"/>
      </w:rPr>
      <w:t xml:space="preserve"> COMUNITARIO PARA LA  LEGALIZACIÓN DE UNA ACTIVIDAD DESTINADA AL ESTACIONAMIENTO DE MAQUINARIA Y VEHÍCULOS PESADOS, SITUADA EN EL TÉRMINO MUNICIPAL DE ALFAFAR.</w:t>
    </w:r>
  </w:p>
  <w:p w:rsidR="000A435D" w:rsidRDefault="000A435D">
    <w:pPr>
      <w:pStyle w:val="Encabezado"/>
      <w:rPr>
        <w:rFonts w:ascii="Calibri,Bold" w:hAnsi="Calibri,Bold" w:cs="Calibri,Bold"/>
        <w:b/>
        <w:bCs/>
        <w:sz w:val="20"/>
        <w:szCs w:val="20"/>
      </w:rPr>
    </w:pPr>
  </w:p>
  <w:p w:rsidR="0064745B" w:rsidRPr="00833914" w:rsidRDefault="0064745B">
    <w:pPr>
      <w:pStyle w:val="Encabezad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464"/>
    <w:multiLevelType w:val="multilevel"/>
    <w:tmpl w:val="B8869A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1F1E75"/>
    <w:multiLevelType w:val="hybridMultilevel"/>
    <w:tmpl w:val="71AA2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07C4"/>
    <w:multiLevelType w:val="multilevel"/>
    <w:tmpl w:val="1714D2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6D7A268F"/>
    <w:multiLevelType w:val="multilevel"/>
    <w:tmpl w:val="937C68A4"/>
    <w:lvl w:ilvl="0">
      <w:start w:val="1"/>
      <w:numFmt w:val="decimal"/>
      <w:lvlText w:val="%1."/>
      <w:lvlJc w:val="left"/>
      <w:pPr>
        <w:ind w:left="360" w:hanging="360"/>
      </w:pPr>
      <w:rPr>
        <w:rFonts w:ascii="Calibri,Bold" w:hAnsi="Calibri,Bold" w:cs="Calibri,Bold" w:hint="default"/>
        <w:b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B736CC"/>
    <w:multiLevelType w:val="hybridMultilevel"/>
    <w:tmpl w:val="4BBCC666"/>
    <w:lvl w:ilvl="0" w:tplc="7D708ED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fPXGzjkO6xVVBxge/r37HCSKnEY=" w:salt="EI7saFkJ42KH5Yl+SHFjb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23"/>
    <w:rsid w:val="00021C02"/>
    <w:rsid w:val="00036AC4"/>
    <w:rsid w:val="00052930"/>
    <w:rsid w:val="00060050"/>
    <w:rsid w:val="00061132"/>
    <w:rsid w:val="0007522E"/>
    <w:rsid w:val="00076BCC"/>
    <w:rsid w:val="00095F71"/>
    <w:rsid w:val="000A435D"/>
    <w:rsid w:val="000A49D3"/>
    <w:rsid w:val="000B6C61"/>
    <w:rsid w:val="000D2B23"/>
    <w:rsid w:val="000E3EEE"/>
    <w:rsid w:val="000E6DA9"/>
    <w:rsid w:val="000F5CFA"/>
    <w:rsid w:val="00111D7F"/>
    <w:rsid w:val="00134714"/>
    <w:rsid w:val="001435F8"/>
    <w:rsid w:val="00180684"/>
    <w:rsid w:val="00183E50"/>
    <w:rsid w:val="00190A65"/>
    <w:rsid w:val="001A061A"/>
    <w:rsid w:val="001A235D"/>
    <w:rsid w:val="001C1449"/>
    <w:rsid w:val="001D3DC0"/>
    <w:rsid w:val="001D4B90"/>
    <w:rsid w:val="001E1C71"/>
    <w:rsid w:val="002074D2"/>
    <w:rsid w:val="0024040A"/>
    <w:rsid w:val="00242BCA"/>
    <w:rsid w:val="00266EB8"/>
    <w:rsid w:val="002961F1"/>
    <w:rsid w:val="002A0851"/>
    <w:rsid w:val="002C3302"/>
    <w:rsid w:val="002C7FA5"/>
    <w:rsid w:val="002D0307"/>
    <w:rsid w:val="002D5644"/>
    <w:rsid w:val="002F1EF9"/>
    <w:rsid w:val="003150E9"/>
    <w:rsid w:val="00317237"/>
    <w:rsid w:val="00322129"/>
    <w:rsid w:val="00345E8F"/>
    <w:rsid w:val="00347A85"/>
    <w:rsid w:val="00350BED"/>
    <w:rsid w:val="003721F5"/>
    <w:rsid w:val="00382D64"/>
    <w:rsid w:val="003A0535"/>
    <w:rsid w:val="003C2726"/>
    <w:rsid w:val="003D6ED0"/>
    <w:rsid w:val="003E650E"/>
    <w:rsid w:val="003F24D0"/>
    <w:rsid w:val="00406D22"/>
    <w:rsid w:val="00410882"/>
    <w:rsid w:val="00440D03"/>
    <w:rsid w:val="00457443"/>
    <w:rsid w:val="004851B6"/>
    <w:rsid w:val="00490012"/>
    <w:rsid w:val="004C0526"/>
    <w:rsid w:val="004D6BBB"/>
    <w:rsid w:val="004F0396"/>
    <w:rsid w:val="004F50CA"/>
    <w:rsid w:val="005105D1"/>
    <w:rsid w:val="0051454B"/>
    <w:rsid w:val="00534B80"/>
    <w:rsid w:val="00541904"/>
    <w:rsid w:val="00550C20"/>
    <w:rsid w:val="005805A1"/>
    <w:rsid w:val="005C523F"/>
    <w:rsid w:val="005C662D"/>
    <w:rsid w:val="005F0257"/>
    <w:rsid w:val="005F414D"/>
    <w:rsid w:val="0063579A"/>
    <w:rsid w:val="0064745B"/>
    <w:rsid w:val="006561BA"/>
    <w:rsid w:val="00661720"/>
    <w:rsid w:val="0067781A"/>
    <w:rsid w:val="00683867"/>
    <w:rsid w:val="006A4186"/>
    <w:rsid w:val="006A576B"/>
    <w:rsid w:val="006B01D1"/>
    <w:rsid w:val="006C12E6"/>
    <w:rsid w:val="006F26ED"/>
    <w:rsid w:val="007026F1"/>
    <w:rsid w:val="00741558"/>
    <w:rsid w:val="00755E91"/>
    <w:rsid w:val="00772B73"/>
    <w:rsid w:val="007924F3"/>
    <w:rsid w:val="007A2531"/>
    <w:rsid w:val="007A7A4C"/>
    <w:rsid w:val="007B799C"/>
    <w:rsid w:val="007E041C"/>
    <w:rsid w:val="007E4986"/>
    <w:rsid w:val="007F2C63"/>
    <w:rsid w:val="007F368D"/>
    <w:rsid w:val="008143C2"/>
    <w:rsid w:val="00830071"/>
    <w:rsid w:val="00833914"/>
    <w:rsid w:val="0087330A"/>
    <w:rsid w:val="00892300"/>
    <w:rsid w:val="008C7EDE"/>
    <w:rsid w:val="008E783B"/>
    <w:rsid w:val="008F01C2"/>
    <w:rsid w:val="008F4682"/>
    <w:rsid w:val="009137B6"/>
    <w:rsid w:val="00920754"/>
    <w:rsid w:val="00962BBF"/>
    <w:rsid w:val="00965BB2"/>
    <w:rsid w:val="0097193C"/>
    <w:rsid w:val="009B08CE"/>
    <w:rsid w:val="009C08B8"/>
    <w:rsid w:val="00A013F1"/>
    <w:rsid w:val="00A7045B"/>
    <w:rsid w:val="00A76625"/>
    <w:rsid w:val="00A94C4F"/>
    <w:rsid w:val="00AA727A"/>
    <w:rsid w:val="00AB23AD"/>
    <w:rsid w:val="00AB39DC"/>
    <w:rsid w:val="00AC201A"/>
    <w:rsid w:val="00AC3F22"/>
    <w:rsid w:val="00AF59D4"/>
    <w:rsid w:val="00B11DF8"/>
    <w:rsid w:val="00B23AFA"/>
    <w:rsid w:val="00B32ECD"/>
    <w:rsid w:val="00B34072"/>
    <w:rsid w:val="00B50078"/>
    <w:rsid w:val="00B82650"/>
    <w:rsid w:val="00B86417"/>
    <w:rsid w:val="00BA512F"/>
    <w:rsid w:val="00BB168D"/>
    <w:rsid w:val="00BC3D93"/>
    <w:rsid w:val="00BC662E"/>
    <w:rsid w:val="00BD2C37"/>
    <w:rsid w:val="00BF3D44"/>
    <w:rsid w:val="00C03E59"/>
    <w:rsid w:val="00C11C30"/>
    <w:rsid w:val="00C1215B"/>
    <w:rsid w:val="00C24137"/>
    <w:rsid w:val="00C342F9"/>
    <w:rsid w:val="00C67873"/>
    <w:rsid w:val="00C7078C"/>
    <w:rsid w:val="00CE4EE1"/>
    <w:rsid w:val="00CE5C1E"/>
    <w:rsid w:val="00D15A68"/>
    <w:rsid w:val="00D3563F"/>
    <w:rsid w:val="00D419B2"/>
    <w:rsid w:val="00D702CE"/>
    <w:rsid w:val="00D719AE"/>
    <w:rsid w:val="00D96D24"/>
    <w:rsid w:val="00DA4888"/>
    <w:rsid w:val="00DA4CA8"/>
    <w:rsid w:val="00DB5D92"/>
    <w:rsid w:val="00DC2491"/>
    <w:rsid w:val="00DC314E"/>
    <w:rsid w:val="00DD10DB"/>
    <w:rsid w:val="00DD3464"/>
    <w:rsid w:val="00DE2955"/>
    <w:rsid w:val="00DE4DAA"/>
    <w:rsid w:val="00DF27E6"/>
    <w:rsid w:val="00DF4626"/>
    <w:rsid w:val="00E051BB"/>
    <w:rsid w:val="00E06268"/>
    <w:rsid w:val="00E1598F"/>
    <w:rsid w:val="00E258D4"/>
    <w:rsid w:val="00E47F8E"/>
    <w:rsid w:val="00E95079"/>
    <w:rsid w:val="00E95F53"/>
    <w:rsid w:val="00EA1B6B"/>
    <w:rsid w:val="00F360D7"/>
    <w:rsid w:val="00F5633D"/>
    <w:rsid w:val="00F607DF"/>
    <w:rsid w:val="00F64EC2"/>
    <w:rsid w:val="00F75ACF"/>
    <w:rsid w:val="00F916C4"/>
    <w:rsid w:val="00FA18FE"/>
    <w:rsid w:val="00FB107D"/>
    <w:rsid w:val="00FE5C7D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3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D2B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1132"/>
    <w:pPr>
      <w:ind w:left="720"/>
      <w:contextualSpacing/>
    </w:pPr>
  </w:style>
  <w:style w:type="paragraph" w:customStyle="1" w:styleId="estilo31">
    <w:name w:val="estilo31"/>
    <w:basedOn w:val="Normal"/>
    <w:rsid w:val="001D4B90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339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3914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339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914"/>
    <w:rPr>
      <w:rFonts w:ascii="Arial Narrow" w:hAnsi="Arial Narrow"/>
      <w:sz w:val="24"/>
    </w:rPr>
  </w:style>
  <w:style w:type="table" w:styleId="Tablaconcuadrcula">
    <w:name w:val="Table Grid"/>
    <w:basedOn w:val="Tablanormal"/>
    <w:uiPriority w:val="59"/>
    <w:rsid w:val="00B5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50078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435D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61.wmf"/><Relationship Id="rId21" Type="http://schemas.openxmlformats.org/officeDocument/2006/relationships/control" Target="activeX/activeX6.xml"/><Relationship Id="rId42" Type="http://schemas.openxmlformats.org/officeDocument/2006/relationships/image" Target="media/image20.wmf"/><Relationship Id="rId47" Type="http://schemas.openxmlformats.org/officeDocument/2006/relationships/control" Target="activeX/activeX18.xml"/><Relationship Id="rId63" Type="http://schemas.openxmlformats.org/officeDocument/2006/relationships/image" Target="media/image31.jpeg"/><Relationship Id="rId68" Type="http://schemas.openxmlformats.org/officeDocument/2006/relationships/image" Target="media/image34.wmf"/><Relationship Id="rId84" Type="http://schemas.openxmlformats.org/officeDocument/2006/relationships/control" Target="activeX/activeX35.xml"/><Relationship Id="rId89" Type="http://schemas.openxmlformats.org/officeDocument/2006/relationships/control" Target="activeX/activeX37.xml"/><Relationship Id="rId112" Type="http://schemas.openxmlformats.org/officeDocument/2006/relationships/control" Target="activeX/activeX47.xml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control" Target="activeX/activeX45.xml"/><Relationship Id="rId11" Type="http://schemas.openxmlformats.org/officeDocument/2006/relationships/control" Target="activeX/activeX2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control" Target="activeX/activeX23.xml"/><Relationship Id="rId74" Type="http://schemas.openxmlformats.org/officeDocument/2006/relationships/image" Target="media/image37.jpeg"/><Relationship Id="rId79" Type="http://schemas.openxmlformats.org/officeDocument/2006/relationships/image" Target="media/image40.wmf"/><Relationship Id="rId102" Type="http://schemas.openxmlformats.org/officeDocument/2006/relationships/image" Target="media/image53.wmf"/><Relationship Id="rId123" Type="http://schemas.openxmlformats.org/officeDocument/2006/relationships/control" Target="activeX/activeX52.xml"/><Relationship Id="rId128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14" Type="http://schemas.openxmlformats.org/officeDocument/2006/relationships/image" Target="media/image4.jpeg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jpeg"/><Relationship Id="rId35" Type="http://schemas.openxmlformats.org/officeDocument/2006/relationships/image" Target="media/image16.wmf"/><Relationship Id="rId43" Type="http://schemas.openxmlformats.org/officeDocument/2006/relationships/control" Target="activeX/activeX16.xml"/><Relationship Id="rId48" Type="http://schemas.openxmlformats.org/officeDocument/2006/relationships/image" Target="media/image23.wmf"/><Relationship Id="rId56" Type="http://schemas.openxmlformats.org/officeDocument/2006/relationships/control" Target="activeX/activeX22.xml"/><Relationship Id="rId64" Type="http://schemas.openxmlformats.org/officeDocument/2006/relationships/image" Target="media/image32.wmf"/><Relationship Id="rId69" Type="http://schemas.openxmlformats.org/officeDocument/2006/relationships/control" Target="activeX/activeX28.xml"/><Relationship Id="rId77" Type="http://schemas.openxmlformats.org/officeDocument/2006/relationships/image" Target="media/image39.wmf"/><Relationship Id="rId100" Type="http://schemas.openxmlformats.org/officeDocument/2006/relationships/image" Target="media/image52.wmf"/><Relationship Id="rId105" Type="http://schemas.openxmlformats.org/officeDocument/2006/relationships/control" Target="activeX/activeX44.xml"/><Relationship Id="rId113" Type="http://schemas.openxmlformats.org/officeDocument/2006/relationships/image" Target="media/image59.wmf"/><Relationship Id="rId118" Type="http://schemas.openxmlformats.org/officeDocument/2006/relationships/control" Target="activeX/activeX50.xml"/><Relationship Id="rId126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control" Target="activeX/activeX20.xml"/><Relationship Id="rId72" Type="http://schemas.openxmlformats.org/officeDocument/2006/relationships/image" Target="media/image36.wmf"/><Relationship Id="rId80" Type="http://schemas.openxmlformats.org/officeDocument/2006/relationships/control" Target="activeX/activeX33.xml"/><Relationship Id="rId85" Type="http://schemas.openxmlformats.org/officeDocument/2006/relationships/image" Target="media/image43.jpeg"/><Relationship Id="rId93" Type="http://schemas.openxmlformats.org/officeDocument/2006/relationships/control" Target="activeX/activeX39.xml"/><Relationship Id="rId98" Type="http://schemas.openxmlformats.org/officeDocument/2006/relationships/image" Target="media/image51.wmf"/><Relationship Id="rId121" Type="http://schemas.openxmlformats.org/officeDocument/2006/relationships/control" Target="activeX/activeX5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control" Target="activeX/activeX27.xml"/><Relationship Id="rId103" Type="http://schemas.openxmlformats.org/officeDocument/2006/relationships/control" Target="activeX/activeX43.xml"/><Relationship Id="rId108" Type="http://schemas.openxmlformats.org/officeDocument/2006/relationships/image" Target="media/image56.jpeg"/><Relationship Id="rId116" Type="http://schemas.openxmlformats.org/officeDocument/2006/relationships/control" Target="activeX/activeX49.xml"/><Relationship Id="rId124" Type="http://schemas.openxmlformats.org/officeDocument/2006/relationships/image" Target="media/image65.wmf"/><Relationship Id="rId129" Type="http://schemas.openxmlformats.org/officeDocument/2006/relationships/control" Target="activeX/activeX55.xml"/><Relationship Id="rId20" Type="http://schemas.openxmlformats.org/officeDocument/2006/relationships/image" Target="media/image8.wmf"/><Relationship Id="rId41" Type="http://schemas.openxmlformats.org/officeDocument/2006/relationships/image" Target="media/image19.jpeg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image" Target="media/image35.wmf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91" Type="http://schemas.openxmlformats.org/officeDocument/2006/relationships/control" Target="activeX/activeX38.xml"/><Relationship Id="rId96" Type="http://schemas.openxmlformats.org/officeDocument/2006/relationships/control" Target="activeX/activeX40.xml"/><Relationship Id="rId111" Type="http://schemas.openxmlformats.org/officeDocument/2006/relationships/image" Target="media/image58.wm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3.xml"/><Relationship Id="rId49" Type="http://schemas.openxmlformats.org/officeDocument/2006/relationships/control" Target="activeX/activeX19.xml"/><Relationship Id="rId57" Type="http://schemas.openxmlformats.org/officeDocument/2006/relationships/image" Target="media/image28.wmf"/><Relationship Id="rId106" Type="http://schemas.openxmlformats.org/officeDocument/2006/relationships/image" Target="media/image55.wmf"/><Relationship Id="rId114" Type="http://schemas.openxmlformats.org/officeDocument/2006/relationships/control" Target="activeX/activeX48.xml"/><Relationship Id="rId119" Type="http://schemas.openxmlformats.org/officeDocument/2006/relationships/image" Target="media/image62.jpeg"/><Relationship Id="rId127" Type="http://schemas.openxmlformats.org/officeDocument/2006/relationships/control" Target="activeX/activeX54.xml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jpeg"/><Relationship Id="rId60" Type="http://schemas.openxmlformats.org/officeDocument/2006/relationships/control" Target="activeX/activeX24.xml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94" Type="http://schemas.openxmlformats.org/officeDocument/2006/relationships/image" Target="media/image48.jpeg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image" Target="media/image64.wmf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7.wmf"/><Relationship Id="rId34" Type="http://schemas.openxmlformats.org/officeDocument/2006/relationships/control" Target="activeX/activeX12.xml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control" Target="activeX/activeX31.xml"/><Relationship Id="rId97" Type="http://schemas.openxmlformats.org/officeDocument/2006/relationships/image" Target="media/image50.jpeg"/><Relationship Id="rId104" Type="http://schemas.openxmlformats.org/officeDocument/2006/relationships/image" Target="media/image54.wmf"/><Relationship Id="rId120" Type="http://schemas.openxmlformats.org/officeDocument/2006/relationships/image" Target="media/image63.wmf"/><Relationship Id="rId125" Type="http://schemas.openxmlformats.org/officeDocument/2006/relationships/control" Target="activeX/activeX53.xml"/><Relationship Id="rId7" Type="http://schemas.openxmlformats.org/officeDocument/2006/relationships/endnotes" Target="endnotes.xml"/><Relationship Id="rId71" Type="http://schemas.openxmlformats.org/officeDocument/2006/relationships/control" Target="activeX/activeX29.xml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control" Target="activeX/activeX15.xml"/><Relationship Id="rId45" Type="http://schemas.openxmlformats.org/officeDocument/2006/relationships/control" Target="activeX/activeX17.xml"/><Relationship Id="rId66" Type="http://schemas.openxmlformats.org/officeDocument/2006/relationships/image" Target="media/image33.wmf"/><Relationship Id="rId87" Type="http://schemas.openxmlformats.org/officeDocument/2006/relationships/control" Target="activeX/activeX36.xml"/><Relationship Id="rId110" Type="http://schemas.openxmlformats.org/officeDocument/2006/relationships/control" Target="activeX/activeX46.xml"/><Relationship Id="rId115" Type="http://schemas.openxmlformats.org/officeDocument/2006/relationships/image" Target="media/image60.wmf"/><Relationship Id="rId131" Type="http://schemas.openxmlformats.org/officeDocument/2006/relationships/footer" Target="footer1.xml"/><Relationship Id="rId61" Type="http://schemas.openxmlformats.org/officeDocument/2006/relationships/image" Target="media/image30.wmf"/><Relationship Id="rId82" Type="http://schemas.openxmlformats.org/officeDocument/2006/relationships/control" Target="activeX/activeX34.xml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4B31-AC92-4E07-8F22-336E250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2015-12-09T15:28:00Z</dcterms:created>
  <dcterms:modified xsi:type="dcterms:W3CDTF">2015-12-09T15:28:00Z</dcterms:modified>
</cp:coreProperties>
</file>